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9D874C7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E7578D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E7578D" w:rsidRPr="00E7578D">
        <w:rPr>
          <w:rFonts w:ascii="Verdana" w:eastAsia="Verdana" w:hAnsi="Verdana" w:cs="Times New Roman"/>
          <w:b/>
        </w:rPr>
        <w:t>OŚWIADCZENIE W SPRAWIE DOŚWIADCZENIA ZAWODOWEGO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3BFD2EE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0B95E0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481B306" w14:textId="77777777" w:rsidR="00E7578D" w:rsidRPr="005852C3" w:rsidRDefault="00E7578D" w:rsidP="00E7578D">
            <w:pPr>
              <w:spacing w:before="120" w:after="120"/>
              <w:contextualSpacing/>
              <w:jc w:val="center"/>
              <w:rPr>
                <w:rFonts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5852C3">
              <w:rPr>
                <w:rFonts w:asciiTheme="minorHAnsi" w:hAnsiTheme="minorHAnsi" w:cstheme="minorHAnsi"/>
                <w:b/>
              </w:rPr>
              <w:t>Łódź</w:t>
            </w:r>
          </w:p>
          <w:p w14:paraId="3F4CA6ED" w14:textId="5EBDE8BC" w:rsidR="00B67D39" w:rsidRPr="006B56FD" w:rsidRDefault="00E7578D" w:rsidP="00E7578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5852C3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FEE3776" w:rsidR="00A62B4C" w:rsidRDefault="00A62B4C" w:rsidP="00A62B4C">
      <w:pPr>
        <w:rPr>
          <w:rFonts w:ascii="Verdana" w:eastAsia="Verdana" w:hAnsi="Verdana" w:cs="Times New Roman"/>
        </w:rPr>
      </w:pPr>
    </w:p>
    <w:p w14:paraId="70D29696" w14:textId="77777777" w:rsidR="00E7578D" w:rsidRPr="00A62B4C" w:rsidRDefault="00E7578D" w:rsidP="00A62B4C">
      <w:pPr>
        <w:rPr>
          <w:rFonts w:ascii="Verdana" w:eastAsia="Verdana" w:hAnsi="Verdana" w:cs="Times New Roman"/>
        </w:rPr>
      </w:pPr>
    </w:p>
    <w:p w14:paraId="50FE6A55" w14:textId="17EBE009" w:rsidR="00381365" w:rsidRPr="00B67D39" w:rsidRDefault="00E7578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E7578D">
        <w:rPr>
          <w:rFonts w:cstheme="minorHAnsi"/>
          <w:b/>
          <w:szCs w:val="18"/>
        </w:rPr>
        <w:t>OŚWIADCZENIE W SPRAWIE DOŚWIADCZENIA ZAWODOWEGO</w:t>
      </w:r>
    </w:p>
    <w:p w14:paraId="374FBE27" w14:textId="439781D0" w:rsidR="00A62B4C" w:rsidRDefault="00A62B4C" w:rsidP="00A62B4C">
      <w:pPr>
        <w:rPr>
          <w:rFonts w:eastAsia="Verdana" w:cs="Times New Roman"/>
          <w:szCs w:val="18"/>
        </w:rPr>
      </w:pPr>
    </w:p>
    <w:p w14:paraId="265BEBC5" w14:textId="77777777" w:rsidR="00E7578D" w:rsidRDefault="00E7578D" w:rsidP="00A62B4C">
      <w:pPr>
        <w:rPr>
          <w:rFonts w:eastAsia="Verdana" w:cs="Times New Roman"/>
          <w:szCs w:val="18"/>
        </w:rPr>
      </w:pPr>
    </w:p>
    <w:p w14:paraId="0EC51B70" w14:textId="6F98CA0E" w:rsidR="00E7578D" w:rsidRPr="005852C3" w:rsidRDefault="000D24FD" w:rsidP="00E7578D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E7578D" w:rsidRPr="00E7578D">
        <w:rPr>
          <w:rFonts w:cstheme="minorHAnsi"/>
          <w:b/>
          <w:lang w:eastAsia="pl-PL"/>
        </w:rPr>
        <w:t>POST/DYS/OLD/GZ/0</w:t>
      </w:r>
      <w:r w:rsidR="000B1FB5">
        <w:rPr>
          <w:rFonts w:cstheme="minorHAnsi"/>
          <w:b/>
          <w:lang w:eastAsia="pl-PL"/>
        </w:rPr>
        <w:t>416</w:t>
      </w:r>
      <w:r w:rsidR="005852C3">
        <w:rPr>
          <w:rFonts w:cstheme="minorHAnsi"/>
          <w:b/>
          <w:lang w:eastAsia="pl-PL"/>
        </w:rPr>
        <w:t>2</w:t>
      </w:r>
      <w:r w:rsidR="00E7578D" w:rsidRPr="00E7578D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0B1FB5" w:rsidRPr="000B1FB5">
        <w:rPr>
          <w:rFonts w:cstheme="minorHAnsi"/>
          <w:i/>
          <w:color w:val="002060"/>
          <w:u w:val="single"/>
          <w:lang w:eastAsia="pl-PL"/>
        </w:rPr>
        <w:t>Wykonanie robót budowlanych w branży elektroenergetycznej na terenie działania OŁD w RE Łódź oraz RE Zgierz-Pabianice w podziale na 4 części</w:t>
      </w:r>
      <w:r w:rsidRPr="005852C3">
        <w:rPr>
          <w:rFonts w:cstheme="minorHAnsi"/>
        </w:rPr>
        <w:t xml:space="preserve">, </w:t>
      </w:r>
      <w:r w:rsidR="00E7578D" w:rsidRPr="005852C3">
        <w:rPr>
          <w:rFonts w:cstheme="minorHAnsi"/>
          <w:bCs/>
          <w:iCs/>
          <w:lang w:eastAsia="pl-PL"/>
        </w:rPr>
        <w:t xml:space="preserve">niniejszym </w:t>
      </w:r>
      <w:r w:rsidR="00E7578D" w:rsidRPr="00E7578D">
        <w:rPr>
          <w:rFonts w:cstheme="minorHAnsi"/>
          <w:b/>
          <w:bCs/>
          <w:iCs/>
          <w:lang w:eastAsia="pl-PL"/>
        </w:rPr>
        <w:t>oświadczamy</w:t>
      </w:r>
      <w:r w:rsidR="00E7578D" w:rsidRPr="005852C3">
        <w:rPr>
          <w:rFonts w:cstheme="minorHAnsi"/>
          <w:bCs/>
          <w:lang w:eastAsia="pl-PL"/>
        </w:rPr>
        <w:t>,</w:t>
      </w:r>
      <w:r w:rsidR="00E7578D" w:rsidRPr="00E7578D">
        <w:rPr>
          <w:rFonts w:cstheme="minorHAnsi"/>
          <w:b/>
          <w:bCs/>
          <w:lang w:eastAsia="pl-PL"/>
        </w:rPr>
        <w:t xml:space="preserve"> </w:t>
      </w:r>
      <w:r w:rsidR="000B1FB5">
        <w:rPr>
          <w:rFonts w:cstheme="minorHAnsi"/>
          <w:b/>
          <w:bCs/>
          <w:lang w:eastAsia="pl-PL"/>
        </w:rPr>
        <w:br/>
      </w:r>
      <w:r w:rsidR="00E7578D" w:rsidRPr="005852C3">
        <w:rPr>
          <w:rFonts w:cstheme="minorHAnsi"/>
          <w:bCs/>
          <w:lang w:eastAsia="pl-PL"/>
        </w:rPr>
        <w:t xml:space="preserve">że </w:t>
      </w:r>
      <w:r w:rsidR="00E7578D" w:rsidRPr="005852C3">
        <w:rPr>
          <w:rFonts w:cstheme="minorHAnsi"/>
          <w:lang w:eastAsia="pl-PL"/>
        </w:rPr>
        <w:t xml:space="preserve">posiadamy odpowiednie doświadczenie zawodowe </w:t>
      </w:r>
      <w:r w:rsidR="00D14977">
        <w:rPr>
          <w:rFonts w:cstheme="minorHAnsi"/>
          <w:lang w:eastAsia="pl-PL"/>
        </w:rPr>
        <w:t>oraz</w:t>
      </w:r>
      <w:r w:rsidR="00E7578D" w:rsidRPr="005852C3">
        <w:rPr>
          <w:rFonts w:cstheme="minorHAnsi"/>
          <w:lang w:eastAsia="pl-PL"/>
        </w:rPr>
        <w:t>:</w:t>
      </w:r>
    </w:p>
    <w:p w14:paraId="33AD676B" w14:textId="40D7CD0B" w:rsidR="00B67D39" w:rsidRPr="00E7578D" w:rsidRDefault="00E7578D" w:rsidP="00E7578D">
      <w:pPr>
        <w:pStyle w:val="Akapitzlist"/>
        <w:numPr>
          <w:ilvl w:val="0"/>
          <w:numId w:val="31"/>
        </w:numPr>
        <w:spacing w:after="120"/>
        <w:jc w:val="both"/>
        <w:rPr>
          <w:rFonts w:cstheme="minorHAnsi"/>
        </w:rPr>
      </w:pPr>
      <w:r w:rsidRPr="00E7578D">
        <w:rPr>
          <w:rFonts w:cstheme="minorHAnsi"/>
          <w:lang w:eastAsia="pl-PL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</w:t>
      </w:r>
      <w:r w:rsidR="000B1FB5">
        <w:rPr>
          <w:rFonts w:cstheme="minorHAnsi"/>
          <w:lang w:eastAsia="pl-PL"/>
        </w:rPr>
        <w:t>.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1E3C600" w:rsidR="00381365" w:rsidRDefault="00381365" w:rsidP="00381365">
      <w:pPr>
        <w:rPr>
          <w:rFonts w:cstheme="minorHAnsi"/>
        </w:rPr>
      </w:pPr>
    </w:p>
    <w:p w14:paraId="6A2FB627" w14:textId="262AA1EC" w:rsidR="00E7578D" w:rsidRDefault="00E7578D" w:rsidP="00381365">
      <w:pPr>
        <w:rPr>
          <w:rFonts w:cstheme="minorHAnsi"/>
        </w:rPr>
      </w:pPr>
    </w:p>
    <w:p w14:paraId="4C92B40C" w14:textId="1D891100" w:rsidR="00E7578D" w:rsidRDefault="00E7578D" w:rsidP="00381365">
      <w:pPr>
        <w:rPr>
          <w:rFonts w:cstheme="minorHAnsi"/>
        </w:rPr>
      </w:pPr>
    </w:p>
    <w:p w14:paraId="2E5DDEFB" w14:textId="77777777" w:rsidR="00E7578D" w:rsidRDefault="00E7578D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0EE657A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2C3">
          <w:rPr>
            <w:noProof/>
          </w:rPr>
          <w:t>1</w:t>
        </w:r>
        <w:r>
          <w:fldChar w:fldCharType="end"/>
        </w:r>
      </w:p>
    </w:sdtContent>
  </w:sdt>
  <w:p w14:paraId="4A5385B6" w14:textId="07E004F0" w:rsidR="00347E8D" w:rsidRDefault="00FE68AA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6AC34C61" w:rsidR="00347E8D" w:rsidRPr="006B2C28" w:rsidRDefault="005852C3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0B1FB5">
            <w:rPr>
              <w:rFonts w:asciiTheme="majorHAnsi" w:hAnsiTheme="majorHAnsi"/>
              <w:color w:val="000000" w:themeColor="text1"/>
              <w:sz w:val="14"/>
              <w:szCs w:val="18"/>
            </w:rPr>
            <w:t>416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2</w:t>
          </w:r>
          <w:r w:rsidR="00E7578D" w:rsidRPr="00E7578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2A7D33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B984326"/>
    <w:multiLevelType w:val="hybridMultilevel"/>
    <w:tmpl w:val="76E811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73563435">
    <w:abstractNumId w:val="17"/>
  </w:num>
  <w:num w:numId="2" w16cid:durableId="2112120925">
    <w:abstractNumId w:val="7"/>
  </w:num>
  <w:num w:numId="3" w16cid:durableId="433790173">
    <w:abstractNumId w:val="12"/>
  </w:num>
  <w:num w:numId="4" w16cid:durableId="689993624">
    <w:abstractNumId w:val="19"/>
  </w:num>
  <w:num w:numId="5" w16cid:durableId="770004770">
    <w:abstractNumId w:val="17"/>
  </w:num>
  <w:num w:numId="6" w16cid:durableId="1703244604">
    <w:abstractNumId w:val="17"/>
  </w:num>
  <w:num w:numId="7" w16cid:durableId="1133905490">
    <w:abstractNumId w:val="3"/>
  </w:num>
  <w:num w:numId="8" w16cid:durableId="1955558945">
    <w:abstractNumId w:val="27"/>
  </w:num>
  <w:num w:numId="9" w16cid:durableId="743841857">
    <w:abstractNumId w:val="16"/>
  </w:num>
  <w:num w:numId="10" w16cid:durableId="1803187407">
    <w:abstractNumId w:val="4"/>
  </w:num>
  <w:num w:numId="11" w16cid:durableId="907109742">
    <w:abstractNumId w:val="13"/>
  </w:num>
  <w:num w:numId="12" w16cid:durableId="1891457279">
    <w:abstractNumId w:val="11"/>
  </w:num>
  <w:num w:numId="13" w16cid:durableId="938946375">
    <w:abstractNumId w:val="26"/>
  </w:num>
  <w:num w:numId="14" w16cid:durableId="1372614198">
    <w:abstractNumId w:val="22"/>
  </w:num>
  <w:num w:numId="15" w16cid:durableId="913971739">
    <w:abstractNumId w:val="15"/>
  </w:num>
  <w:num w:numId="16" w16cid:durableId="760175151">
    <w:abstractNumId w:val="9"/>
  </w:num>
  <w:num w:numId="17" w16cid:durableId="1832326978">
    <w:abstractNumId w:val="5"/>
  </w:num>
  <w:num w:numId="18" w16cid:durableId="9197557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90229680">
    <w:abstractNumId w:val="0"/>
  </w:num>
  <w:num w:numId="20" w16cid:durableId="576674782">
    <w:abstractNumId w:val="28"/>
  </w:num>
  <w:num w:numId="21" w16cid:durableId="2146923747">
    <w:abstractNumId w:val="1"/>
  </w:num>
  <w:num w:numId="22" w16cid:durableId="319121283">
    <w:abstractNumId w:val="14"/>
  </w:num>
  <w:num w:numId="23" w16cid:durableId="303509714">
    <w:abstractNumId w:val="10"/>
  </w:num>
  <w:num w:numId="24" w16cid:durableId="960648113">
    <w:abstractNumId w:val="21"/>
  </w:num>
  <w:num w:numId="25" w16cid:durableId="1413432221">
    <w:abstractNumId w:val="25"/>
  </w:num>
  <w:num w:numId="26" w16cid:durableId="242422559">
    <w:abstractNumId w:val="2"/>
  </w:num>
  <w:num w:numId="27" w16cid:durableId="707530648">
    <w:abstractNumId w:val="24"/>
  </w:num>
  <w:num w:numId="28" w16cid:durableId="1702171594">
    <w:abstractNumId w:val="23"/>
  </w:num>
  <w:num w:numId="29" w16cid:durableId="114224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25820863">
    <w:abstractNumId w:val="18"/>
  </w:num>
  <w:num w:numId="31" w16cid:durableId="151067598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B1FB5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52C3"/>
    <w:rsid w:val="0058794A"/>
    <w:rsid w:val="005932BA"/>
    <w:rsid w:val="005A354D"/>
    <w:rsid w:val="005B1FA2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0C24"/>
    <w:rsid w:val="00CD2022"/>
    <w:rsid w:val="00CE2F55"/>
    <w:rsid w:val="00D03C12"/>
    <w:rsid w:val="00D10930"/>
    <w:rsid w:val="00D1247E"/>
    <w:rsid w:val="00D14977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578D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11D6"/>
    <w:rsid w:val="00F6246E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E68AA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doświadczenie.docx</dmsv2BaseFileName>
    <dmsv2BaseDisplayName xmlns="http://schemas.microsoft.com/sharepoint/v3">Załącznik nr 7 do SWZ - Oświadczenie doświadczenie</dmsv2BaseDisplayName>
    <dmsv2SWPP2ObjectNumber xmlns="http://schemas.microsoft.com/sharepoint/v3">POST/DYS/OLD/GZ/04162/2025                        </dmsv2SWPP2ObjectNumber>
    <dmsv2SWPP2SumMD5 xmlns="http://schemas.microsoft.com/sharepoint/v3">2ccb7f8e193950ef460e5c6bed152a67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23772196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DPFVW34YURAE-1996658973-9478</_dlc_DocId>
    <_dlc_DocIdUrl xmlns="a19cb1c7-c5c7-46d4-85ae-d83685407bba">
      <Url>https://swpp2.dms.gkpge.pl/sites/40/_layouts/15/DocIdRedir.aspx?ID=DPFVW34YURAE-1996658973-9478</Url>
      <Description>DPFVW34YURAE-1996658973-9478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4FE5650-6993-48E4-B134-1E9ADC8AB019}"/>
</file>

<file path=customXml/itemProps3.xml><?xml version="1.0" encoding="utf-8"?>
<ds:datastoreItem xmlns:ds="http://schemas.openxmlformats.org/officeDocument/2006/customXml" ds:itemID="{AA5A44C7-8112-48B3-BF37-4D21C1C044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167BE3B-D244-4B96-A529-9CAA945E8DC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63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6</cp:revision>
  <cp:lastPrinted>2024-07-15T11:21:00Z</cp:lastPrinted>
  <dcterms:created xsi:type="dcterms:W3CDTF">2025-10-01T08:37:00Z</dcterms:created>
  <dcterms:modified xsi:type="dcterms:W3CDTF">2025-11-18T13:42:00Z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5f5272a0-21f4-43c9-bd1f-6ddf177d944b</vt:lpwstr>
  </property>
</Properties>
</file>